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16F" w:rsidRPr="006F2F8D" w:rsidRDefault="00CF28D7" w:rsidP="006F2F8D">
      <w:pPr>
        <w:jc w:val="center"/>
        <w:rPr>
          <w:rFonts w:asciiTheme="majorBidi" w:hAnsiTheme="majorBidi" w:cstheme="majorBidi"/>
          <w:sz w:val="24"/>
          <w:szCs w:val="24"/>
        </w:rPr>
      </w:pPr>
      <w:r w:rsidRPr="006F2F8D">
        <w:rPr>
          <w:rFonts w:asciiTheme="majorBidi" w:hAnsiTheme="majorBidi" w:cstheme="majorBidi"/>
          <w:sz w:val="24"/>
          <w:szCs w:val="24"/>
        </w:rPr>
        <w:t>Burial, Cremation and the Environment</w:t>
      </w:r>
    </w:p>
    <w:p w:rsidR="00CF28D7" w:rsidRPr="006F2F8D" w:rsidRDefault="00CF28D7" w:rsidP="00CF28D7">
      <w:pPr>
        <w:jc w:val="center"/>
        <w:rPr>
          <w:rFonts w:asciiTheme="majorBidi" w:hAnsiTheme="majorBidi" w:cstheme="majorBidi"/>
          <w:sz w:val="24"/>
          <w:szCs w:val="24"/>
        </w:rPr>
      </w:pPr>
      <w:r w:rsidRPr="006F2F8D">
        <w:rPr>
          <w:rFonts w:asciiTheme="majorBidi" w:hAnsiTheme="majorBidi" w:cstheme="majorBidi"/>
          <w:sz w:val="24"/>
          <w:szCs w:val="24"/>
        </w:rPr>
        <w:t>By Doron Kornbluth</w:t>
      </w:r>
    </w:p>
    <w:p w:rsidR="006F2F8D" w:rsidRDefault="00D34DEC" w:rsidP="000F5A91">
      <w:pPr>
        <w:rPr>
          <w:rFonts w:asciiTheme="majorBidi" w:hAnsiTheme="majorBidi" w:cstheme="majorBidi"/>
          <w:sz w:val="24"/>
          <w:szCs w:val="24"/>
        </w:rPr>
      </w:pPr>
      <w:r w:rsidRPr="006F2F8D">
        <w:rPr>
          <w:rFonts w:asciiTheme="majorBidi" w:hAnsiTheme="majorBidi" w:cstheme="majorBidi"/>
          <w:sz w:val="24"/>
          <w:szCs w:val="24"/>
        </w:rPr>
        <w:t xml:space="preserve">The pictures are appealing: An elderly woman walking on the beach at sunset with her </w:t>
      </w:r>
      <w:r w:rsidR="005D405A">
        <w:rPr>
          <w:rFonts w:asciiTheme="majorBidi" w:hAnsiTheme="majorBidi" w:cstheme="majorBidi"/>
          <w:sz w:val="24"/>
          <w:szCs w:val="24"/>
        </w:rPr>
        <w:t xml:space="preserve">loving </w:t>
      </w:r>
      <w:r w:rsidRPr="006F2F8D">
        <w:rPr>
          <w:rFonts w:asciiTheme="majorBidi" w:hAnsiTheme="majorBidi" w:cstheme="majorBidi"/>
          <w:sz w:val="24"/>
          <w:szCs w:val="24"/>
        </w:rPr>
        <w:t xml:space="preserve">middle-aged daughter, dolphins swimming in the sea, and a redwood forest towering above. The cremation industry claims – directly and through imagery such as the examples above – that cremation </w:t>
      </w:r>
      <w:r w:rsidR="00EF2DDC">
        <w:rPr>
          <w:rFonts w:asciiTheme="majorBidi" w:hAnsiTheme="majorBidi" w:cstheme="majorBidi"/>
          <w:sz w:val="24"/>
          <w:szCs w:val="24"/>
        </w:rPr>
        <w:t xml:space="preserve">is </w:t>
      </w:r>
      <w:r w:rsidR="000F5A91">
        <w:rPr>
          <w:rFonts w:asciiTheme="majorBidi" w:hAnsiTheme="majorBidi" w:cstheme="majorBidi"/>
          <w:sz w:val="24"/>
          <w:szCs w:val="24"/>
        </w:rPr>
        <w:t xml:space="preserve">better </w:t>
      </w:r>
      <w:r w:rsidR="006F2F8D">
        <w:rPr>
          <w:rFonts w:asciiTheme="majorBidi" w:hAnsiTheme="majorBidi" w:cstheme="majorBidi"/>
          <w:sz w:val="24"/>
          <w:szCs w:val="24"/>
        </w:rPr>
        <w:t xml:space="preserve">for </w:t>
      </w:r>
      <w:r w:rsidRPr="006F2F8D">
        <w:rPr>
          <w:rFonts w:asciiTheme="majorBidi" w:hAnsiTheme="majorBidi" w:cstheme="majorBidi"/>
          <w:sz w:val="24"/>
          <w:szCs w:val="24"/>
        </w:rPr>
        <w:t xml:space="preserve">the environment. </w:t>
      </w:r>
    </w:p>
    <w:p w:rsidR="00EF2DDC" w:rsidRDefault="00D34DEC" w:rsidP="00EF2DDC">
      <w:pPr>
        <w:rPr>
          <w:rFonts w:asciiTheme="majorBidi" w:hAnsiTheme="majorBidi" w:cstheme="majorBidi"/>
          <w:sz w:val="24"/>
          <w:szCs w:val="24"/>
        </w:rPr>
      </w:pPr>
      <w:r w:rsidRPr="006F2F8D">
        <w:rPr>
          <w:rFonts w:asciiTheme="majorBidi" w:hAnsiTheme="majorBidi" w:cstheme="majorBidi"/>
          <w:sz w:val="24"/>
          <w:szCs w:val="24"/>
        </w:rPr>
        <w:t xml:space="preserve">Indeed, </w:t>
      </w:r>
      <w:r w:rsidR="006F2F8D">
        <w:rPr>
          <w:rFonts w:asciiTheme="majorBidi" w:hAnsiTheme="majorBidi" w:cstheme="majorBidi"/>
          <w:sz w:val="24"/>
          <w:szCs w:val="24"/>
        </w:rPr>
        <w:t xml:space="preserve">there </w:t>
      </w:r>
      <w:r w:rsidR="006F2F8D" w:rsidRPr="006F2F8D">
        <w:rPr>
          <w:rFonts w:asciiTheme="majorBidi" w:hAnsiTheme="majorBidi" w:cstheme="majorBidi"/>
          <w:i/>
          <w:iCs/>
          <w:sz w:val="24"/>
          <w:szCs w:val="24"/>
        </w:rPr>
        <w:t>are</w:t>
      </w:r>
      <w:r w:rsidR="006F2F8D">
        <w:rPr>
          <w:rFonts w:asciiTheme="majorBidi" w:hAnsiTheme="majorBidi" w:cstheme="majorBidi"/>
          <w:i/>
          <w:iCs/>
          <w:sz w:val="24"/>
          <w:szCs w:val="24"/>
        </w:rPr>
        <w:t xml:space="preserve"> </w:t>
      </w:r>
      <w:r w:rsidRPr="006F2F8D">
        <w:rPr>
          <w:rFonts w:asciiTheme="majorBidi" w:hAnsiTheme="majorBidi" w:cstheme="majorBidi"/>
          <w:sz w:val="24"/>
          <w:szCs w:val="24"/>
        </w:rPr>
        <w:t>environmental critiques of burial</w:t>
      </w:r>
      <w:r w:rsidR="006F2F8D">
        <w:rPr>
          <w:rFonts w:asciiTheme="majorBidi" w:hAnsiTheme="majorBidi" w:cstheme="majorBidi"/>
          <w:sz w:val="24"/>
          <w:szCs w:val="24"/>
        </w:rPr>
        <w:t>, which almost always relate to th</w:t>
      </w:r>
      <w:r w:rsidRPr="006F2F8D">
        <w:rPr>
          <w:rFonts w:asciiTheme="majorBidi" w:hAnsiTheme="majorBidi" w:cstheme="majorBidi"/>
          <w:sz w:val="24"/>
          <w:szCs w:val="24"/>
        </w:rPr>
        <w:t xml:space="preserve">ree points: (1) metal caskets use </w:t>
      </w:r>
      <w:r w:rsidR="00EF2DDC">
        <w:rPr>
          <w:rFonts w:asciiTheme="majorBidi" w:hAnsiTheme="majorBidi" w:cstheme="majorBidi"/>
          <w:sz w:val="24"/>
          <w:szCs w:val="24"/>
        </w:rPr>
        <w:t xml:space="preserve">up </w:t>
      </w:r>
      <w:r w:rsidRPr="006F2F8D">
        <w:rPr>
          <w:rFonts w:asciiTheme="majorBidi" w:hAnsiTheme="majorBidi" w:cstheme="majorBidi"/>
          <w:sz w:val="24"/>
          <w:szCs w:val="24"/>
        </w:rPr>
        <w:t xml:space="preserve">a tremendous amount of resources </w:t>
      </w:r>
      <w:r w:rsidR="000F5A91">
        <w:rPr>
          <w:rFonts w:asciiTheme="majorBidi" w:hAnsiTheme="majorBidi" w:cstheme="majorBidi"/>
          <w:sz w:val="24"/>
          <w:szCs w:val="24"/>
        </w:rPr>
        <w:t xml:space="preserve">to create </w:t>
      </w:r>
      <w:r w:rsidRPr="006F2F8D">
        <w:rPr>
          <w:rFonts w:asciiTheme="majorBidi" w:hAnsiTheme="majorBidi" w:cstheme="majorBidi"/>
          <w:sz w:val="24"/>
          <w:szCs w:val="24"/>
        </w:rPr>
        <w:t>and then pollute the gro</w:t>
      </w:r>
      <w:r w:rsidR="00D57A51" w:rsidRPr="006F2F8D">
        <w:rPr>
          <w:rFonts w:asciiTheme="majorBidi" w:hAnsiTheme="majorBidi" w:cstheme="majorBidi"/>
          <w:sz w:val="24"/>
          <w:szCs w:val="24"/>
        </w:rPr>
        <w:t xml:space="preserve">und; (2) embalming – removing body fluids and </w:t>
      </w:r>
      <w:r w:rsidR="00EF2DDC">
        <w:rPr>
          <w:rFonts w:asciiTheme="majorBidi" w:hAnsiTheme="majorBidi" w:cstheme="majorBidi"/>
          <w:sz w:val="24"/>
          <w:szCs w:val="24"/>
        </w:rPr>
        <w:t>injecting</w:t>
      </w:r>
      <w:r w:rsidR="00D57A51" w:rsidRPr="006F2F8D">
        <w:rPr>
          <w:rFonts w:asciiTheme="majorBidi" w:hAnsiTheme="majorBidi" w:cstheme="majorBidi"/>
          <w:sz w:val="24"/>
          <w:szCs w:val="24"/>
        </w:rPr>
        <w:t xml:space="preserve"> chemicals in order to delay decay – adds tons of toxic chemicals to the ground every year; and (c) burial uses up </w:t>
      </w:r>
      <w:r w:rsidR="005D405A">
        <w:rPr>
          <w:rFonts w:asciiTheme="majorBidi" w:hAnsiTheme="majorBidi" w:cstheme="majorBidi"/>
          <w:sz w:val="24"/>
          <w:szCs w:val="24"/>
        </w:rPr>
        <w:t>much-</w:t>
      </w:r>
      <w:r w:rsidR="00EF2DDC">
        <w:rPr>
          <w:rFonts w:asciiTheme="majorBidi" w:hAnsiTheme="majorBidi" w:cstheme="majorBidi"/>
          <w:sz w:val="24"/>
          <w:szCs w:val="24"/>
        </w:rPr>
        <w:t xml:space="preserve">needed </w:t>
      </w:r>
      <w:r w:rsidR="00D57A51" w:rsidRPr="006F2F8D">
        <w:rPr>
          <w:rFonts w:asciiTheme="majorBidi" w:hAnsiTheme="majorBidi" w:cstheme="majorBidi"/>
          <w:sz w:val="24"/>
          <w:szCs w:val="24"/>
        </w:rPr>
        <w:t>land</w:t>
      </w:r>
      <w:r w:rsidR="00EF2DDC">
        <w:rPr>
          <w:rFonts w:asciiTheme="majorBidi" w:hAnsiTheme="majorBidi" w:cstheme="majorBidi"/>
          <w:sz w:val="24"/>
          <w:szCs w:val="24"/>
        </w:rPr>
        <w:t>.</w:t>
      </w:r>
    </w:p>
    <w:p w:rsidR="00CF28D7" w:rsidRPr="006F2F8D" w:rsidRDefault="00D57A51" w:rsidP="00EF2DDC">
      <w:pPr>
        <w:rPr>
          <w:rFonts w:asciiTheme="majorBidi" w:hAnsiTheme="majorBidi" w:cstheme="majorBidi"/>
          <w:sz w:val="24"/>
          <w:szCs w:val="24"/>
        </w:rPr>
      </w:pPr>
      <w:r w:rsidRPr="006F2F8D">
        <w:rPr>
          <w:rFonts w:asciiTheme="majorBidi" w:hAnsiTheme="majorBidi" w:cstheme="majorBidi"/>
          <w:sz w:val="24"/>
          <w:szCs w:val="24"/>
        </w:rPr>
        <w:t xml:space="preserve">There is little doubt that the first two points are … absolutely true! Embalming and metal caskets </w:t>
      </w:r>
      <w:r w:rsidRPr="006F2F8D">
        <w:rPr>
          <w:rFonts w:asciiTheme="majorBidi" w:hAnsiTheme="majorBidi" w:cstheme="majorBidi"/>
          <w:i/>
          <w:iCs/>
          <w:sz w:val="24"/>
          <w:szCs w:val="24"/>
        </w:rPr>
        <w:t xml:space="preserve">are </w:t>
      </w:r>
      <w:r w:rsidRPr="006F2F8D">
        <w:rPr>
          <w:rFonts w:asciiTheme="majorBidi" w:hAnsiTheme="majorBidi" w:cstheme="majorBidi"/>
          <w:sz w:val="24"/>
          <w:szCs w:val="24"/>
        </w:rPr>
        <w:t xml:space="preserve">bad for the environment. Interestingly, both are completely against Jewish tradition </w:t>
      </w:r>
      <w:r w:rsidR="005D405A">
        <w:rPr>
          <w:rFonts w:asciiTheme="majorBidi" w:hAnsiTheme="majorBidi" w:cstheme="majorBidi"/>
          <w:sz w:val="24"/>
          <w:szCs w:val="24"/>
        </w:rPr>
        <w:t xml:space="preserve">and law as well! </w:t>
      </w:r>
    </w:p>
    <w:p w:rsidR="00233D70" w:rsidRPr="006F2F8D" w:rsidRDefault="00D57A51" w:rsidP="00B01890">
      <w:pPr>
        <w:rPr>
          <w:rFonts w:asciiTheme="majorBidi" w:hAnsiTheme="majorBidi" w:cstheme="majorBidi"/>
          <w:sz w:val="24"/>
          <w:szCs w:val="24"/>
        </w:rPr>
      </w:pPr>
      <w:r w:rsidRPr="006F2F8D">
        <w:rPr>
          <w:rFonts w:asciiTheme="majorBidi" w:hAnsiTheme="majorBidi" w:cstheme="majorBidi"/>
          <w:sz w:val="24"/>
          <w:szCs w:val="24"/>
        </w:rPr>
        <w:t xml:space="preserve">In terms of the third point, </w:t>
      </w:r>
      <w:r w:rsidR="00112E65" w:rsidRPr="006F2F8D">
        <w:rPr>
          <w:rFonts w:asciiTheme="majorBidi" w:hAnsiTheme="majorBidi" w:cstheme="majorBidi"/>
          <w:sz w:val="24"/>
          <w:szCs w:val="24"/>
        </w:rPr>
        <w:t xml:space="preserve">land is </w:t>
      </w:r>
      <w:r w:rsidR="000F5A91">
        <w:rPr>
          <w:rFonts w:asciiTheme="majorBidi" w:hAnsiTheme="majorBidi" w:cstheme="majorBidi"/>
          <w:sz w:val="24"/>
          <w:szCs w:val="24"/>
        </w:rPr>
        <w:t xml:space="preserve">certainly </w:t>
      </w:r>
      <w:r w:rsidR="00112E65" w:rsidRPr="006F2F8D">
        <w:rPr>
          <w:rFonts w:asciiTheme="majorBidi" w:hAnsiTheme="majorBidi" w:cstheme="majorBidi"/>
          <w:sz w:val="24"/>
          <w:szCs w:val="24"/>
        </w:rPr>
        <w:t xml:space="preserve">for the living. </w:t>
      </w:r>
      <w:r w:rsidR="00233D70" w:rsidRPr="006F2F8D">
        <w:rPr>
          <w:rFonts w:asciiTheme="majorBidi" w:hAnsiTheme="majorBidi" w:cstheme="majorBidi"/>
          <w:sz w:val="24"/>
          <w:szCs w:val="24"/>
        </w:rPr>
        <w:t xml:space="preserve">While there is a limit to the number of Walmarts and golf courses humanity needs, </w:t>
      </w:r>
      <w:r w:rsidR="00EF2DDC">
        <w:rPr>
          <w:rFonts w:asciiTheme="majorBidi" w:hAnsiTheme="majorBidi" w:cstheme="majorBidi"/>
          <w:sz w:val="24"/>
          <w:szCs w:val="24"/>
        </w:rPr>
        <w:t>the living need land</w:t>
      </w:r>
      <w:r w:rsidR="000F5A91">
        <w:rPr>
          <w:rFonts w:asciiTheme="majorBidi" w:hAnsiTheme="majorBidi" w:cstheme="majorBidi"/>
          <w:sz w:val="24"/>
          <w:szCs w:val="24"/>
        </w:rPr>
        <w:t xml:space="preserve"> more than the dead</w:t>
      </w:r>
      <w:r w:rsidR="00EF2DDC">
        <w:rPr>
          <w:rFonts w:asciiTheme="majorBidi" w:hAnsiTheme="majorBidi" w:cstheme="majorBidi"/>
          <w:sz w:val="24"/>
          <w:szCs w:val="24"/>
        </w:rPr>
        <w:t>.</w:t>
      </w:r>
      <w:r w:rsidR="00233D70" w:rsidRPr="006F2F8D">
        <w:rPr>
          <w:rFonts w:asciiTheme="majorBidi" w:hAnsiTheme="majorBidi" w:cstheme="majorBidi"/>
          <w:sz w:val="24"/>
          <w:szCs w:val="24"/>
        </w:rPr>
        <w:t xml:space="preserve"> So, the real question is: </w:t>
      </w:r>
      <w:r w:rsidR="00112E65" w:rsidRPr="006F2F8D">
        <w:rPr>
          <w:rFonts w:asciiTheme="majorBidi" w:hAnsiTheme="majorBidi" w:cstheme="majorBidi"/>
          <w:sz w:val="24"/>
          <w:szCs w:val="24"/>
        </w:rPr>
        <w:t>how much land are we discussing?</w:t>
      </w:r>
      <w:r w:rsidR="00B01890">
        <w:rPr>
          <w:rFonts w:asciiTheme="majorBidi" w:hAnsiTheme="majorBidi" w:cstheme="majorBidi"/>
          <w:sz w:val="24"/>
          <w:szCs w:val="24"/>
        </w:rPr>
        <w:t xml:space="preserve"> </w:t>
      </w:r>
      <w:r w:rsidR="00B01890">
        <w:rPr>
          <w:rFonts w:asciiTheme="majorBidi" w:hAnsiTheme="majorBidi" w:cstheme="majorBidi"/>
          <w:sz w:val="24"/>
          <w:szCs w:val="24"/>
          <w:lang w:bidi="he-IL"/>
        </w:rPr>
        <w:t>On average, one body</w:t>
      </w:r>
      <w:r w:rsidR="00233D70" w:rsidRPr="006F2F8D">
        <w:rPr>
          <w:rFonts w:asciiTheme="majorBidi" w:hAnsiTheme="majorBidi" w:cstheme="majorBidi"/>
          <w:sz w:val="24"/>
          <w:szCs w:val="24"/>
          <w:lang w:bidi="he-IL"/>
        </w:rPr>
        <w:t xml:space="preserve">, takes up about 40 </w:t>
      </w:r>
      <w:proofErr w:type="spellStart"/>
      <w:r w:rsidR="00233D70" w:rsidRPr="006F2F8D">
        <w:rPr>
          <w:rFonts w:asciiTheme="majorBidi" w:hAnsiTheme="majorBidi" w:cstheme="majorBidi"/>
          <w:sz w:val="24"/>
          <w:szCs w:val="24"/>
          <w:lang w:bidi="he-IL"/>
        </w:rPr>
        <w:t>sq</w:t>
      </w:r>
      <w:r w:rsidR="00EF2DDC">
        <w:rPr>
          <w:rFonts w:asciiTheme="majorBidi" w:hAnsiTheme="majorBidi" w:cstheme="majorBidi"/>
          <w:sz w:val="24"/>
          <w:szCs w:val="24"/>
          <w:lang w:bidi="he-IL"/>
        </w:rPr>
        <w:t>.</w:t>
      </w:r>
      <w:r w:rsidR="00233D70" w:rsidRPr="006F2F8D">
        <w:rPr>
          <w:rFonts w:asciiTheme="majorBidi" w:hAnsiTheme="majorBidi" w:cstheme="majorBidi"/>
          <w:sz w:val="24"/>
          <w:szCs w:val="24"/>
          <w:lang w:bidi="he-IL"/>
        </w:rPr>
        <w:t>feet</w:t>
      </w:r>
      <w:proofErr w:type="spellEnd"/>
      <w:r w:rsidR="00233D70" w:rsidRPr="006F2F8D">
        <w:rPr>
          <w:rFonts w:asciiTheme="majorBidi" w:hAnsiTheme="majorBidi" w:cstheme="majorBidi"/>
          <w:sz w:val="24"/>
          <w:szCs w:val="24"/>
          <w:lang w:bidi="he-IL"/>
        </w:rPr>
        <w:t xml:space="preserve"> (3.7 </w:t>
      </w:r>
      <w:proofErr w:type="spellStart"/>
      <w:r w:rsidR="00233D70" w:rsidRPr="006F2F8D">
        <w:rPr>
          <w:rFonts w:asciiTheme="majorBidi" w:hAnsiTheme="majorBidi" w:cstheme="majorBidi"/>
          <w:sz w:val="24"/>
          <w:szCs w:val="24"/>
          <w:lang w:bidi="he-IL"/>
        </w:rPr>
        <w:t>sq</w:t>
      </w:r>
      <w:r w:rsidR="00EF2DDC">
        <w:rPr>
          <w:rFonts w:asciiTheme="majorBidi" w:hAnsiTheme="majorBidi" w:cstheme="majorBidi"/>
          <w:sz w:val="24"/>
          <w:szCs w:val="24"/>
          <w:lang w:bidi="he-IL"/>
        </w:rPr>
        <w:t>.</w:t>
      </w:r>
      <w:r w:rsidR="00233D70" w:rsidRPr="006F2F8D">
        <w:rPr>
          <w:rFonts w:asciiTheme="majorBidi" w:hAnsiTheme="majorBidi" w:cstheme="majorBidi"/>
          <w:sz w:val="24"/>
          <w:szCs w:val="24"/>
          <w:lang w:bidi="he-IL"/>
        </w:rPr>
        <w:t>meters</w:t>
      </w:r>
      <w:proofErr w:type="spellEnd"/>
      <w:r w:rsidR="00233D70" w:rsidRPr="006F2F8D">
        <w:rPr>
          <w:rFonts w:asciiTheme="majorBidi" w:hAnsiTheme="majorBidi" w:cstheme="majorBidi"/>
          <w:sz w:val="24"/>
          <w:szCs w:val="24"/>
          <w:lang w:bidi="he-IL"/>
        </w:rPr>
        <w:t>)</w:t>
      </w:r>
      <w:r w:rsidR="00B01890">
        <w:rPr>
          <w:rFonts w:asciiTheme="majorBidi" w:hAnsiTheme="majorBidi" w:cstheme="majorBidi"/>
          <w:sz w:val="24"/>
          <w:szCs w:val="24"/>
          <w:lang w:bidi="he-IL"/>
        </w:rPr>
        <w:t xml:space="preserve">, </w:t>
      </w:r>
      <w:r w:rsidR="00B01890" w:rsidRPr="006F2F8D">
        <w:rPr>
          <w:rFonts w:asciiTheme="majorBidi" w:hAnsiTheme="majorBidi" w:cstheme="majorBidi"/>
          <w:sz w:val="24"/>
          <w:szCs w:val="24"/>
          <w:lang w:bidi="he-IL"/>
        </w:rPr>
        <w:t>including access paths</w:t>
      </w:r>
      <w:r w:rsidR="00233D70" w:rsidRPr="006F2F8D">
        <w:rPr>
          <w:rFonts w:asciiTheme="majorBidi" w:hAnsiTheme="majorBidi" w:cstheme="majorBidi"/>
          <w:sz w:val="24"/>
          <w:szCs w:val="24"/>
          <w:lang w:bidi="he-IL"/>
        </w:rPr>
        <w:t xml:space="preserve">. </w:t>
      </w:r>
      <w:r w:rsidR="00EF2DDC">
        <w:rPr>
          <w:rFonts w:asciiTheme="majorBidi" w:hAnsiTheme="majorBidi" w:cstheme="majorBidi"/>
          <w:sz w:val="24"/>
          <w:szCs w:val="24"/>
          <w:lang w:bidi="he-IL"/>
        </w:rPr>
        <w:t>When you run the numbers</w:t>
      </w:r>
      <w:r w:rsidR="00233D70" w:rsidRPr="006F2F8D">
        <w:rPr>
          <w:rFonts w:asciiTheme="majorBidi" w:hAnsiTheme="majorBidi" w:cstheme="majorBidi"/>
          <w:sz w:val="24"/>
          <w:szCs w:val="24"/>
          <w:lang w:bidi="he-IL"/>
        </w:rPr>
        <w:t xml:space="preserve">, </w:t>
      </w:r>
      <w:r w:rsidR="00EF2DDC">
        <w:rPr>
          <w:rFonts w:asciiTheme="majorBidi" w:hAnsiTheme="majorBidi" w:cstheme="majorBidi"/>
          <w:sz w:val="24"/>
          <w:szCs w:val="24"/>
          <w:lang w:bidi="he-IL"/>
        </w:rPr>
        <w:t>in the USA</w:t>
      </w:r>
      <w:r w:rsidR="00233D70" w:rsidRPr="006F2F8D">
        <w:rPr>
          <w:rFonts w:asciiTheme="majorBidi" w:hAnsiTheme="majorBidi" w:cstheme="majorBidi"/>
          <w:sz w:val="24"/>
          <w:szCs w:val="24"/>
          <w:lang w:bidi="he-IL"/>
        </w:rPr>
        <w:t xml:space="preserve"> (land mass of 3</w:t>
      </w:r>
      <w:r w:rsidR="00EF2DDC">
        <w:rPr>
          <w:rFonts w:asciiTheme="majorBidi" w:hAnsiTheme="majorBidi" w:cstheme="majorBidi"/>
          <w:sz w:val="24"/>
          <w:szCs w:val="24"/>
          <w:lang w:bidi="he-IL"/>
        </w:rPr>
        <w:t xml:space="preserve">.8 million </w:t>
      </w:r>
      <w:r w:rsidR="00233D70" w:rsidRPr="006F2F8D">
        <w:rPr>
          <w:rFonts w:asciiTheme="majorBidi" w:hAnsiTheme="majorBidi" w:cstheme="majorBidi"/>
          <w:sz w:val="24"/>
          <w:szCs w:val="24"/>
          <w:lang w:bidi="he-IL"/>
        </w:rPr>
        <w:t>sq</w:t>
      </w:r>
      <w:r w:rsidR="00EF2DDC">
        <w:rPr>
          <w:rFonts w:asciiTheme="majorBidi" w:hAnsiTheme="majorBidi" w:cstheme="majorBidi"/>
          <w:sz w:val="24"/>
          <w:szCs w:val="24"/>
          <w:lang w:bidi="he-IL"/>
        </w:rPr>
        <w:t>.</w:t>
      </w:r>
      <w:r w:rsidR="00233D70" w:rsidRPr="006F2F8D">
        <w:rPr>
          <w:rFonts w:asciiTheme="majorBidi" w:hAnsiTheme="majorBidi" w:cstheme="majorBidi"/>
          <w:sz w:val="24"/>
          <w:szCs w:val="24"/>
          <w:lang w:bidi="he-IL"/>
        </w:rPr>
        <w:t xml:space="preserve"> miles or 9</w:t>
      </w:r>
      <w:r w:rsidR="00EF2DDC">
        <w:rPr>
          <w:rFonts w:asciiTheme="majorBidi" w:hAnsiTheme="majorBidi" w:cstheme="majorBidi"/>
          <w:sz w:val="24"/>
          <w:szCs w:val="24"/>
          <w:lang w:bidi="he-IL"/>
        </w:rPr>
        <w:t>.</w:t>
      </w:r>
      <w:r w:rsidR="000F5A91">
        <w:rPr>
          <w:rFonts w:asciiTheme="majorBidi" w:hAnsiTheme="majorBidi" w:cstheme="majorBidi"/>
          <w:sz w:val="24"/>
          <w:szCs w:val="24"/>
          <w:lang w:bidi="he-IL"/>
        </w:rPr>
        <w:t>7</w:t>
      </w:r>
      <w:r w:rsidR="00EF2DDC">
        <w:rPr>
          <w:rFonts w:asciiTheme="majorBidi" w:hAnsiTheme="majorBidi" w:cstheme="majorBidi"/>
          <w:sz w:val="24"/>
          <w:szCs w:val="24"/>
          <w:lang w:bidi="he-IL"/>
        </w:rPr>
        <w:t xml:space="preserve"> million</w:t>
      </w:r>
      <w:r w:rsidR="00233D70" w:rsidRPr="006F2F8D">
        <w:rPr>
          <w:rFonts w:asciiTheme="majorBidi" w:hAnsiTheme="majorBidi" w:cstheme="majorBidi"/>
          <w:sz w:val="24"/>
          <w:szCs w:val="24"/>
          <w:lang w:bidi="he-IL"/>
        </w:rPr>
        <w:t xml:space="preserve"> sq</w:t>
      </w:r>
      <w:r w:rsidR="00EF2DDC">
        <w:rPr>
          <w:rFonts w:asciiTheme="majorBidi" w:hAnsiTheme="majorBidi" w:cstheme="majorBidi"/>
          <w:sz w:val="24"/>
          <w:szCs w:val="24"/>
          <w:lang w:bidi="he-IL"/>
        </w:rPr>
        <w:t>.</w:t>
      </w:r>
      <w:r w:rsidR="00233D70" w:rsidRPr="006F2F8D">
        <w:rPr>
          <w:rFonts w:asciiTheme="majorBidi" w:hAnsiTheme="majorBidi" w:cstheme="majorBidi"/>
          <w:sz w:val="24"/>
          <w:szCs w:val="24"/>
          <w:lang w:bidi="he-IL"/>
        </w:rPr>
        <w:t xml:space="preserve"> k</w:t>
      </w:r>
      <w:r w:rsidR="00EF2DDC">
        <w:rPr>
          <w:rFonts w:asciiTheme="majorBidi" w:hAnsiTheme="majorBidi" w:cstheme="majorBidi"/>
          <w:sz w:val="24"/>
          <w:szCs w:val="24"/>
          <w:lang w:bidi="he-IL"/>
        </w:rPr>
        <w:t>m</w:t>
      </w:r>
      <w:r w:rsidR="00233D70" w:rsidRPr="006F2F8D">
        <w:rPr>
          <w:rFonts w:asciiTheme="majorBidi" w:hAnsiTheme="majorBidi" w:cstheme="majorBidi"/>
          <w:sz w:val="24"/>
          <w:szCs w:val="24"/>
          <w:lang w:bidi="he-IL"/>
        </w:rPr>
        <w:t xml:space="preserve">, </w:t>
      </w:r>
      <w:r w:rsidR="002A3C30" w:rsidRPr="006F2F8D">
        <w:rPr>
          <w:rFonts w:asciiTheme="majorBidi" w:hAnsiTheme="majorBidi" w:cstheme="majorBidi"/>
          <w:sz w:val="24"/>
          <w:szCs w:val="24"/>
          <w:lang w:bidi="he-IL"/>
        </w:rPr>
        <w:t xml:space="preserve">and </w:t>
      </w:r>
      <w:r w:rsidR="00EF2DDC">
        <w:rPr>
          <w:rFonts w:asciiTheme="majorBidi" w:hAnsiTheme="majorBidi" w:cstheme="majorBidi"/>
          <w:sz w:val="24"/>
          <w:szCs w:val="24"/>
          <w:lang w:bidi="he-IL"/>
        </w:rPr>
        <w:t xml:space="preserve">a </w:t>
      </w:r>
      <w:r w:rsidR="002A3C30" w:rsidRPr="006F2F8D">
        <w:rPr>
          <w:rFonts w:asciiTheme="majorBidi" w:hAnsiTheme="majorBidi" w:cstheme="majorBidi"/>
          <w:sz w:val="24"/>
          <w:szCs w:val="24"/>
          <w:lang w:bidi="he-IL"/>
        </w:rPr>
        <w:t>population of 3</w:t>
      </w:r>
      <w:r w:rsidR="000F5A91">
        <w:rPr>
          <w:rFonts w:asciiTheme="majorBidi" w:hAnsiTheme="majorBidi" w:cstheme="majorBidi"/>
          <w:sz w:val="24"/>
          <w:szCs w:val="24"/>
          <w:lang w:bidi="he-IL"/>
        </w:rPr>
        <w:t>17</w:t>
      </w:r>
      <w:r w:rsidR="002A3C30" w:rsidRPr="006F2F8D">
        <w:rPr>
          <w:rFonts w:asciiTheme="majorBidi" w:hAnsiTheme="majorBidi" w:cstheme="majorBidi"/>
          <w:sz w:val="24"/>
          <w:szCs w:val="24"/>
          <w:lang w:bidi="he-IL"/>
        </w:rPr>
        <w:t xml:space="preserve"> million) </w:t>
      </w:r>
      <w:r w:rsidR="00233D70" w:rsidRPr="006F2F8D">
        <w:rPr>
          <w:rFonts w:asciiTheme="majorBidi" w:hAnsiTheme="majorBidi" w:cstheme="majorBidi"/>
          <w:sz w:val="24"/>
          <w:szCs w:val="24"/>
          <w:lang w:bidi="he-IL"/>
        </w:rPr>
        <w:t xml:space="preserve">even </w:t>
      </w:r>
      <w:r w:rsidR="002A3C30" w:rsidRPr="006F2F8D">
        <w:rPr>
          <w:rFonts w:asciiTheme="majorBidi" w:hAnsiTheme="majorBidi" w:cstheme="majorBidi"/>
          <w:sz w:val="24"/>
          <w:szCs w:val="24"/>
          <w:lang w:bidi="he-IL"/>
        </w:rPr>
        <w:t xml:space="preserve">if </w:t>
      </w:r>
      <w:r w:rsidR="002A3C30" w:rsidRPr="000F5A91">
        <w:rPr>
          <w:rFonts w:asciiTheme="majorBidi" w:hAnsiTheme="majorBidi" w:cstheme="majorBidi"/>
          <w:i/>
          <w:iCs/>
          <w:sz w:val="24"/>
          <w:szCs w:val="24"/>
          <w:lang w:bidi="he-IL"/>
        </w:rPr>
        <w:t xml:space="preserve">everyone </w:t>
      </w:r>
      <w:r w:rsidR="002A3C30" w:rsidRPr="006F2F8D">
        <w:rPr>
          <w:rFonts w:asciiTheme="majorBidi" w:hAnsiTheme="majorBidi" w:cstheme="majorBidi"/>
          <w:sz w:val="24"/>
          <w:szCs w:val="24"/>
          <w:lang w:bidi="he-IL"/>
        </w:rPr>
        <w:t xml:space="preserve">would be buried when they die, it would take 10,000 years </w:t>
      </w:r>
      <w:r w:rsidR="00233D70" w:rsidRPr="006F2F8D">
        <w:rPr>
          <w:rFonts w:asciiTheme="majorBidi" w:hAnsiTheme="majorBidi" w:cstheme="majorBidi"/>
          <w:sz w:val="24"/>
          <w:szCs w:val="24"/>
          <w:lang w:bidi="he-IL"/>
        </w:rPr>
        <w:t xml:space="preserve">just to </w:t>
      </w:r>
      <w:r w:rsidR="002A3C30" w:rsidRPr="006F2F8D">
        <w:rPr>
          <w:rFonts w:asciiTheme="majorBidi" w:hAnsiTheme="majorBidi" w:cstheme="majorBidi"/>
          <w:sz w:val="24"/>
          <w:szCs w:val="24"/>
          <w:lang w:bidi="he-IL"/>
        </w:rPr>
        <w:t>use u</w:t>
      </w:r>
      <w:r w:rsidR="00233D70" w:rsidRPr="006F2F8D">
        <w:rPr>
          <w:rFonts w:asciiTheme="majorBidi" w:hAnsiTheme="majorBidi" w:cstheme="majorBidi"/>
          <w:sz w:val="24"/>
          <w:szCs w:val="24"/>
          <w:lang w:bidi="he-IL"/>
        </w:rPr>
        <w:t>p to 1</w:t>
      </w:r>
      <w:r w:rsidR="00EF2DDC">
        <w:rPr>
          <w:rFonts w:asciiTheme="majorBidi" w:hAnsiTheme="majorBidi" w:cstheme="majorBidi"/>
          <w:sz w:val="24"/>
          <w:szCs w:val="24"/>
          <w:lang w:bidi="he-IL"/>
        </w:rPr>
        <w:t>%</w:t>
      </w:r>
      <w:r w:rsidR="00233D70" w:rsidRPr="006F2F8D">
        <w:rPr>
          <w:rFonts w:asciiTheme="majorBidi" w:hAnsiTheme="majorBidi" w:cstheme="majorBidi"/>
          <w:sz w:val="24"/>
          <w:szCs w:val="24"/>
          <w:lang w:bidi="he-IL"/>
        </w:rPr>
        <w:t xml:space="preserve"> of</w:t>
      </w:r>
      <w:r w:rsidR="002A3C30" w:rsidRPr="006F2F8D">
        <w:rPr>
          <w:rFonts w:asciiTheme="majorBidi" w:hAnsiTheme="majorBidi" w:cstheme="majorBidi"/>
          <w:sz w:val="24"/>
          <w:szCs w:val="24"/>
          <w:lang w:bidi="he-IL"/>
        </w:rPr>
        <w:t xml:space="preserve"> the </w:t>
      </w:r>
      <w:r w:rsidR="00233D70" w:rsidRPr="006F2F8D">
        <w:rPr>
          <w:rFonts w:asciiTheme="majorBidi" w:hAnsiTheme="majorBidi" w:cstheme="majorBidi"/>
          <w:sz w:val="24"/>
          <w:szCs w:val="24"/>
          <w:lang w:bidi="he-IL"/>
        </w:rPr>
        <w:t>surface area</w:t>
      </w:r>
      <w:r w:rsidR="00EF2DDC">
        <w:rPr>
          <w:rFonts w:asciiTheme="majorBidi" w:hAnsiTheme="majorBidi" w:cstheme="majorBidi"/>
          <w:sz w:val="24"/>
          <w:szCs w:val="24"/>
          <w:lang w:bidi="he-IL"/>
        </w:rPr>
        <w:t>!</w:t>
      </w:r>
      <w:r w:rsidR="002A3C30" w:rsidRPr="006F2F8D">
        <w:rPr>
          <w:rFonts w:asciiTheme="majorBidi" w:hAnsiTheme="majorBidi" w:cstheme="majorBidi"/>
          <w:sz w:val="24"/>
          <w:szCs w:val="24"/>
          <w:lang w:bidi="he-IL"/>
        </w:rPr>
        <w:t xml:space="preserve"> In Australia</w:t>
      </w:r>
      <w:r w:rsidR="000F5A91">
        <w:rPr>
          <w:rFonts w:asciiTheme="majorBidi" w:hAnsiTheme="majorBidi" w:cstheme="majorBidi"/>
          <w:sz w:val="24"/>
          <w:szCs w:val="24"/>
          <w:lang w:bidi="he-IL"/>
        </w:rPr>
        <w:t xml:space="preserve">, with a population density of 2.8 people per sq kilometer (compared to 34.2 in the USA), it would take over 120,000 years to use up just 1% of the surface area. Even if you don’t include the Outback, the numbers are still </w:t>
      </w:r>
      <w:r w:rsidR="00B01890">
        <w:rPr>
          <w:rFonts w:asciiTheme="majorBidi" w:hAnsiTheme="majorBidi" w:cstheme="majorBidi"/>
          <w:sz w:val="24"/>
          <w:szCs w:val="24"/>
          <w:lang w:bidi="he-IL"/>
        </w:rPr>
        <w:t xml:space="preserve">simply </w:t>
      </w:r>
      <w:r w:rsidR="000F5A91">
        <w:rPr>
          <w:rFonts w:asciiTheme="majorBidi" w:hAnsiTheme="majorBidi" w:cstheme="majorBidi"/>
          <w:sz w:val="24"/>
          <w:szCs w:val="24"/>
          <w:lang w:bidi="he-IL"/>
        </w:rPr>
        <w:t xml:space="preserve">astronomical. </w:t>
      </w:r>
      <w:r w:rsidR="002A3C30" w:rsidRPr="006F2F8D">
        <w:rPr>
          <w:rFonts w:asciiTheme="majorBidi" w:hAnsiTheme="majorBidi" w:cstheme="majorBidi"/>
          <w:sz w:val="24"/>
          <w:szCs w:val="24"/>
          <w:lang w:bidi="he-IL"/>
        </w:rPr>
        <w:t xml:space="preserve">Also, keep in mind that </w:t>
      </w:r>
      <w:r w:rsidR="000F5A91">
        <w:rPr>
          <w:rFonts w:asciiTheme="majorBidi" w:hAnsiTheme="majorBidi" w:cstheme="majorBidi"/>
          <w:sz w:val="24"/>
          <w:szCs w:val="24"/>
          <w:lang w:bidi="he-IL"/>
        </w:rPr>
        <w:t>we are only talking about Jews – a minute percentage of the population</w:t>
      </w:r>
      <w:r w:rsidR="00B01890">
        <w:rPr>
          <w:rFonts w:asciiTheme="majorBidi" w:hAnsiTheme="majorBidi" w:cstheme="majorBidi"/>
          <w:sz w:val="24"/>
          <w:szCs w:val="24"/>
          <w:lang w:bidi="he-IL"/>
        </w:rPr>
        <w:t>. Lastly, note that</w:t>
      </w:r>
      <w:r w:rsidR="000F5A91">
        <w:rPr>
          <w:rFonts w:asciiTheme="majorBidi" w:hAnsiTheme="majorBidi" w:cstheme="majorBidi"/>
          <w:sz w:val="24"/>
          <w:szCs w:val="24"/>
          <w:lang w:bidi="he-IL"/>
        </w:rPr>
        <w:t xml:space="preserve"> </w:t>
      </w:r>
      <w:r w:rsidR="002A3C30" w:rsidRPr="006F2F8D">
        <w:rPr>
          <w:rFonts w:asciiTheme="majorBidi" w:hAnsiTheme="majorBidi" w:cstheme="majorBidi"/>
          <w:sz w:val="24"/>
          <w:szCs w:val="24"/>
          <w:lang w:bidi="he-IL"/>
        </w:rPr>
        <w:t>presumably few</w:t>
      </w:r>
      <w:r w:rsidR="000F5A91">
        <w:rPr>
          <w:rFonts w:asciiTheme="majorBidi" w:hAnsiTheme="majorBidi" w:cstheme="majorBidi"/>
          <w:sz w:val="24"/>
          <w:szCs w:val="24"/>
          <w:lang w:bidi="he-IL"/>
        </w:rPr>
        <w:t>,</w:t>
      </w:r>
      <w:r w:rsidR="002A3C30" w:rsidRPr="006F2F8D">
        <w:rPr>
          <w:rFonts w:asciiTheme="majorBidi" w:hAnsiTheme="majorBidi" w:cstheme="majorBidi"/>
          <w:sz w:val="24"/>
          <w:szCs w:val="24"/>
          <w:lang w:bidi="he-IL"/>
        </w:rPr>
        <w:t xml:space="preserve"> if any</w:t>
      </w:r>
      <w:r w:rsidR="000F5A91">
        <w:rPr>
          <w:rFonts w:asciiTheme="majorBidi" w:hAnsiTheme="majorBidi" w:cstheme="majorBidi"/>
          <w:sz w:val="24"/>
          <w:szCs w:val="24"/>
          <w:lang w:bidi="he-IL"/>
        </w:rPr>
        <w:t>,</w:t>
      </w:r>
      <w:r w:rsidR="002A3C30" w:rsidRPr="006F2F8D">
        <w:rPr>
          <w:rFonts w:asciiTheme="majorBidi" w:hAnsiTheme="majorBidi" w:cstheme="majorBidi"/>
          <w:sz w:val="24"/>
          <w:szCs w:val="24"/>
          <w:lang w:bidi="he-IL"/>
        </w:rPr>
        <w:t xml:space="preserve"> cemeteries would still exist after thousands of years</w:t>
      </w:r>
      <w:r w:rsidR="00233D70" w:rsidRPr="006F2F8D">
        <w:rPr>
          <w:rFonts w:asciiTheme="majorBidi" w:hAnsiTheme="majorBidi" w:cstheme="majorBidi"/>
          <w:sz w:val="24"/>
          <w:szCs w:val="24"/>
          <w:lang w:bidi="he-IL"/>
        </w:rPr>
        <w:t>!</w:t>
      </w:r>
      <w:r w:rsidR="002A3C30" w:rsidRPr="006F2F8D">
        <w:rPr>
          <w:rFonts w:asciiTheme="majorBidi" w:hAnsiTheme="majorBidi" w:cstheme="majorBidi"/>
          <w:sz w:val="24"/>
          <w:szCs w:val="24"/>
          <w:lang w:bidi="he-IL"/>
        </w:rPr>
        <w:t xml:space="preserve"> The point is that burial use</w:t>
      </w:r>
      <w:r w:rsidR="000F5A91">
        <w:rPr>
          <w:rFonts w:asciiTheme="majorBidi" w:hAnsiTheme="majorBidi" w:cstheme="majorBidi"/>
          <w:sz w:val="24"/>
          <w:szCs w:val="24"/>
          <w:lang w:bidi="he-IL"/>
        </w:rPr>
        <w:t>s</w:t>
      </w:r>
      <w:r w:rsidR="002A3C30" w:rsidRPr="006F2F8D">
        <w:rPr>
          <w:rFonts w:asciiTheme="majorBidi" w:hAnsiTheme="majorBidi" w:cstheme="majorBidi"/>
          <w:sz w:val="24"/>
          <w:szCs w:val="24"/>
          <w:lang w:bidi="he-IL"/>
        </w:rPr>
        <w:t xml:space="preserve"> up a minute amount of land, and there is </w:t>
      </w:r>
      <w:r w:rsidR="002A3C30" w:rsidRPr="006F2F8D">
        <w:rPr>
          <w:rFonts w:asciiTheme="majorBidi" w:hAnsiTheme="majorBidi" w:cstheme="majorBidi"/>
          <w:i/>
          <w:iCs/>
          <w:sz w:val="24"/>
          <w:szCs w:val="24"/>
          <w:lang w:bidi="he-IL"/>
        </w:rPr>
        <w:t xml:space="preserve">plenty </w:t>
      </w:r>
      <w:r w:rsidR="002A3C30" w:rsidRPr="006F2F8D">
        <w:rPr>
          <w:rFonts w:asciiTheme="majorBidi" w:hAnsiTheme="majorBidi" w:cstheme="majorBidi"/>
          <w:sz w:val="24"/>
          <w:szCs w:val="24"/>
          <w:lang w:bidi="he-IL"/>
        </w:rPr>
        <w:t>of land available</w:t>
      </w:r>
      <w:r w:rsidR="000F5A91">
        <w:rPr>
          <w:rFonts w:asciiTheme="majorBidi" w:hAnsiTheme="majorBidi" w:cstheme="majorBidi"/>
          <w:sz w:val="24"/>
          <w:szCs w:val="24"/>
          <w:lang w:bidi="he-IL"/>
        </w:rPr>
        <w:t xml:space="preserve"> </w:t>
      </w:r>
      <w:r w:rsidR="002A3C30" w:rsidRPr="006F2F8D">
        <w:rPr>
          <w:rFonts w:asciiTheme="majorBidi" w:hAnsiTheme="majorBidi" w:cstheme="majorBidi"/>
          <w:sz w:val="24"/>
          <w:szCs w:val="24"/>
          <w:lang w:bidi="he-IL"/>
        </w:rPr>
        <w:t>- usually within an hour or two of urban centers. Yes, land is for the living – but can’t 0</w:t>
      </w:r>
      <w:r w:rsidR="005D405A">
        <w:rPr>
          <w:rFonts w:asciiTheme="majorBidi" w:hAnsiTheme="majorBidi" w:cstheme="majorBidi"/>
          <w:sz w:val="24"/>
          <w:szCs w:val="24"/>
          <w:lang w:bidi="he-IL"/>
        </w:rPr>
        <w:t xml:space="preserve">.0001% be devoted to </w:t>
      </w:r>
      <w:r w:rsidR="002A3C30" w:rsidRPr="006F2F8D">
        <w:rPr>
          <w:rFonts w:asciiTheme="majorBidi" w:hAnsiTheme="majorBidi" w:cstheme="majorBidi"/>
          <w:sz w:val="24"/>
          <w:szCs w:val="24"/>
          <w:lang w:bidi="he-IL"/>
        </w:rPr>
        <w:t>the dead?</w:t>
      </w:r>
    </w:p>
    <w:p w:rsidR="002A3C30" w:rsidRDefault="00B01890" w:rsidP="00B01890">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rPr>
        <w:t>Not surprisingly, w</w:t>
      </w:r>
      <w:r w:rsidR="00EF2DDC">
        <w:rPr>
          <w:rFonts w:asciiTheme="majorBidi" w:hAnsiTheme="majorBidi" w:cstheme="majorBidi"/>
          <w:sz w:val="24"/>
          <w:szCs w:val="24"/>
        </w:rPr>
        <w:t xml:space="preserve">hat the cremation industry doesn’t tell you is that </w:t>
      </w:r>
      <w:r w:rsidR="002A3C30" w:rsidRPr="006F2F8D">
        <w:rPr>
          <w:rFonts w:asciiTheme="majorBidi" w:hAnsiTheme="majorBidi" w:cstheme="majorBidi"/>
          <w:sz w:val="24"/>
          <w:szCs w:val="24"/>
        </w:rPr>
        <w:t xml:space="preserve">cremation itself is </w:t>
      </w:r>
      <w:r w:rsidR="002A3C30" w:rsidRPr="006F2F8D">
        <w:rPr>
          <w:rFonts w:asciiTheme="majorBidi" w:hAnsiTheme="majorBidi" w:cstheme="majorBidi"/>
          <w:i/>
          <w:iCs/>
          <w:sz w:val="24"/>
          <w:szCs w:val="24"/>
        </w:rPr>
        <w:t xml:space="preserve">terrible </w:t>
      </w:r>
      <w:r w:rsidR="002A3C30" w:rsidRPr="006F2F8D">
        <w:rPr>
          <w:rFonts w:asciiTheme="majorBidi" w:hAnsiTheme="majorBidi" w:cstheme="majorBidi"/>
          <w:sz w:val="24"/>
          <w:szCs w:val="24"/>
        </w:rPr>
        <w:t>for the environment.</w:t>
      </w:r>
      <w:r w:rsidR="00152F63" w:rsidRPr="006F2F8D">
        <w:rPr>
          <w:rFonts w:asciiTheme="majorBidi" w:hAnsiTheme="majorBidi" w:cstheme="majorBidi"/>
          <w:sz w:val="24"/>
          <w:szCs w:val="24"/>
        </w:rPr>
        <w:t xml:space="preserve"> Cremation ovens use </w:t>
      </w:r>
      <w:r w:rsidR="00152F63" w:rsidRPr="006F2F8D">
        <w:rPr>
          <w:rFonts w:asciiTheme="majorBidi" w:hAnsiTheme="majorBidi" w:cstheme="majorBidi"/>
          <w:sz w:val="24"/>
          <w:szCs w:val="24"/>
          <w:lang w:bidi="he-IL"/>
        </w:rPr>
        <w:t>up an enormous amount of fossil fuels (</w:t>
      </w:r>
      <w:r w:rsidR="00EF2DDC">
        <w:rPr>
          <w:rFonts w:asciiTheme="majorBidi" w:hAnsiTheme="majorBidi" w:cstheme="majorBidi"/>
          <w:sz w:val="24"/>
          <w:szCs w:val="24"/>
          <w:lang w:bidi="he-IL"/>
        </w:rPr>
        <w:t xml:space="preserve">almost </w:t>
      </w:r>
      <w:r w:rsidR="00152F63" w:rsidRPr="006F2F8D">
        <w:rPr>
          <w:rFonts w:asciiTheme="majorBidi" w:hAnsiTheme="majorBidi" w:cstheme="majorBidi"/>
          <w:sz w:val="24"/>
          <w:szCs w:val="24"/>
          <w:lang w:bidi="he-IL"/>
        </w:rPr>
        <w:t xml:space="preserve">2 </w:t>
      </w:r>
      <w:r w:rsidR="00152F63" w:rsidRPr="006F2F8D">
        <w:rPr>
          <w:rFonts w:asciiTheme="majorBidi" w:hAnsiTheme="majorBidi" w:cstheme="majorBidi"/>
          <w:i/>
          <w:iCs/>
          <w:sz w:val="24"/>
          <w:szCs w:val="24"/>
          <w:lang w:bidi="he-IL"/>
        </w:rPr>
        <w:t>million</w:t>
      </w:r>
      <w:r w:rsidR="00152F63" w:rsidRPr="006F2F8D">
        <w:rPr>
          <w:rFonts w:asciiTheme="majorBidi" w:hAnsiTheme="majorBidi" w:cstheme="majorBidi"/>
          <w:sz w:val="24"/>
          <w:szCs w:val="24"/>
          <w:lang w:bidi="he-IL"/>
        </w:rPr>
        <w:t xml:space="preserve"> BTU’s per hour, wit</w:t>
      </w:r>
      <w:r w:rsidR="006F2F8D" w:rsidRPr="006F2F8D">
        <w:rPr>
          <w:rFonts w:asciiTheme="majorBidi" w:hAnsiTheme="majorBidi" w:cstheme="majorBidi"/>
          <w:sz w:val="24"/>
          <w:szCs w:val="24"/>
          <w:lang w:bidi="he-IL"/>
        </w:rPr>
        <w:t xml:space="preserve">h </w:t>
      </w:r>
      <w:r w:rsidR="00EF2DDC">
        <w:rPr>
          <w:rFonts w:asciiTheme="majorBidi" w:hAnsiTheme="majorBidi" w:cstheme="majorBidi"/>
          <w:sz w:val="24"/>
          <w:szCs w:val="24"/>
          <w:lang w:bidi="he-IL"/>
        </w:rPr>
        <w:t xml:space="preserve">a typical </w:t>
      </w:r>
      <w:r w:rsidR="006F2F8D" w:rsidRPr="006F2F8D">
        <w:rPr>
          <w:rFonts w:asciiTheme="majorBidi" w:hAnsiTheme="majorBidi" w:cstheme="majorBidi"/>
          <w:sz w:val="24"/>
          <w:szCs w:val="24"/>
          <w:lang w:bidi="he-IL"/>
        </w:rPr>
        <w:t xml:space="preserve">cremation lasting </w:t>
      </w:r>
      <w:r w:rsidR="00EF2DDC">
        <w:rPr>
          <w:rFonts w:asciiTheme="majorBidi" w:hAnsiTheme="majorBidi" w:cstheme="majorBidi"/>
          <w:sz w:val="24"/>
          <w:szCs w:val="24"/>
          <w:lang w:bidi="he-IL"/>
        </w:rPr>
        <w:t>almost 2</w:t>
      </w:r>
      <w:r w:rsidR="006F2F8D" w:rsidRPr="006F2F8D">
        <w:rPr>
          <w:rFonts w:asciiTheme="majorBidi" w:hAnsiTheme="majorBidi" w:cstheme="majorBidi"/>
          <w:sz w:val="24"/>
          <w:szCs w:val="24"/>
          <w:lang w:bidi="he-IL"/>
        </w:rPr>
        <w:t xml:space="preserve"> hours) and release many toxins into the air. The </w:t>
      </w:r>
      <w:r w:rsidR="006F2F8D" w:rsidRPr="006F2F8D">
        <w:rPr>
          <w:rFonts w:asciiTheme="majorBidi" w:hAnsiTheme="majorBidi" w:cstheme="majorBidi"/>
          <w:i/>
          <w:iCs/>
          <w:sz w:val="24"/>
          <w:szCs w:val="24"/>
          <w:lang w:bidi="he-IL"/>
        </w:rPr>
        <w:t xml:space="preserve">New World Encyclopedia </w:t>
      </w:r>
      <w:r w:rsidR="006F2F8D" w:rsidRPr="006F2F8D">
        <w:rPr>
          <w:rFonts w:asciiTheme="majorBidi" w:hAnsiTheme="majorBidi" w:cstheme="majorBidi"/>
          <w:sz w:val="24"/>
          <w:szCs w:val="24"/>
          <w:lang w:bidi="he-IL"/>
        </w:rPr>
        <w:t xml:space="preserve">entry on ‘cremation’ reports that “there exists a body of research that indicates cremation has a significant impact on the environment. Major emissions from crematories include nitrogen oxide, carbon monoxide, sulfur dioxide, particulate matter, mercury, hydrogen fluoride, hydrogen chloride, and other heavy metals, in addition to Persistent Organic Pollutants (POP).” </w:t>
      </w:r>
    </w:p>
    <w:p w:rsidR="00EF2DDC" w:rsidRDefault="00EF2DDC" w:rsidP="00EF2DDC">
      <w:pPr>
        <w:autoSpaceDE w:val="0"/>
        <w:autoSpaceDN w:val="0"/>
        <w:adjustRightInd w:val="0"/>
        <w:spacing w:after="0" w:line="240" w:lineRule="auto"/>
        <w:rPr>
          <w:rFonts w:asciiTheme="majorBidi" w:hAnsiTheme="majorBidi" w:cstheme="majorBidi"/>
          <w:sz w:val="24"/>
          <w:szCs w:val="24"/>
          <w:lang w:bidi="he-IL"/>
        </w:rPr>
      </w:pPr>
    </w:p>
    <w:p w:rsidR="00EF2DDC" w:rsidRDefault="00EF2DDC" w:rsidP="00500303">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To summarize, the claim that cremation is better for the environment is simply not true.  When</w:t>
      </w:r>
      <w:r w:rsidR="00500303">
        <w:rPr>
          <w:rFonts w:asciiTheme="majorBidi" w:hAnsiTheme="majorBidi" w:cstheme="majorBidi"/>
          <w:sz w:val="24"/>
          <w:szCs w:val="24"/>
          <w:lang w:bidi="he-IL"/>
        </w:rPr>
        <w:t xml:space="preserve"> </w:t>
      </w:r>
      <w:r>
        <w:rPr>
          <w:rFonts w:asciiTheme="majorBidi" w:hAnsiTheme="majorBidi" w:cstheme="majorBidi"/>
          <w:sz w:val="24"/>
          <w:szCs w:val="24"/>
          <w:lang w:bidi="he-IL"/>
        </w:rPr>
        <w:t>you realize how many fossil fuels cremation</w:t>
      </w:r>
      <w:r w:rsidR="00500303">
        <w:rPr>
          <w:rFonts w:asciiTheme="majorBidi" w:hAnsiTheme="majorBidi" w:cstheme="majorBidi"/>
          <w:sz w:val="24"/>
          <w:szCs w:val="24"/>
          <w:lang w:bidi="he-IL"/>
        </w:rPr>
        <w:t>s</w:t>
      </w:r>
      <w:r>
        <w:rPr>
          <w:rFonts w:asciiTheme="majorBidi" w:hAnsiTheme="majorBidi" w:cstheme="majorBidi"/>
          <w:sz w:val="24"/>
          <w:szCs w:val="24"/>
          <w:lang w:bidi="he-IL"/>
        </w:rPr>
        <w:t xml:space="preserve"> use – and how many toxins they release into the air </w:t>
      </w:r>
      <w:r>
        <w:rPr>
          <w:rFonts w:asciiTheme="majorBidi" w:hAnsiTheme="majorBidi" w:cstheme="majorBidi"/>
          <w:sz w:val="24"/>
          <w:szCs w:val="24"/>
          <w:lang w:bidi="he-IL"/>
        </w:rPr>
        <w:lastRenderedPageBreak/>
        <w:t xml:space="preserve">– it is no wonder that </w:t>
      </w:r>
      <w:r w:rsidR="00500303">
        <w:rPr>
          <w:rFonts w:asciiTheme="majorBidi" w:hAnsiTheme="majorBidi" w:cstheme="majorBidi"/>
          <w:sz w:val="24"/>
          <w:szCs w:val="24"/>
          <w:lang w:bidi="he-IL"/>
        </w:rPr>
        <w:t xml:space="preserve">environmentalists prefer </w:t>
      </w:r>
      <w:r>
        <w:rPr>
          <w:rFonts w:asciiTheme="majorBidi" w:hAnsiTheme="majorBidi" w:cstheme="majorBidi"/>
          <w:sz w:val="24"/>
          <w:szCs w:val="24"/>
          <w:lang w:bidi="he-IL"/>
        </w:rPr>
        <w:t>‘green burial’</w:t>
      </w:r>
      <w:r w:rsidR="00500303">
        <w:rPr>
          <w:rFonts w:asciiTheme="majorBidi" w:hAnsiTheme="majorBidi" w:cstheme="majorBidi"/>
          <w:sz w:val="24"/>
          <w:szCs w:val="24"/>
          <w:lang w:bidi="he-IL"/>
        </w:rPr>
        <w:t xml:space="preserve"> –with no metal caskets or embalming – directly in line with the Jewish tradition.</w:t>
      </w:r>
    </w:p>
    <w:p w:rsidR="006F2F8D" w:rsidRDefault="006F2F8D" w:rsidP="006F2F8D">
      <w:pPr>
        <w:autoSpaceDE w:val="0"/>
        <w:autoSpaceDN w:val="0"/>
        <w:adjustRightInd w:val="0"/>
        <w:spacing w:after="0" w:line="240" w:lineRule="auto"/>
        <w:rPr>
          <w:rFonts w:asciiTheme="majorBidi" w:hAnsiTheme="majorBidi" w:cstheme="majorBidi"/>
          <w:sz w:val="24"/>
          <w:szCs w:val="24"/>
          <w:lang w:bidi="he-IL"/>
        </w:rPr>
      </w:pPr>
    </w:p>
    <w:p w:rsidR="006F2F8D" w:rsidRPr="006F2F8D" w:rsidRDefault="006F2F8D" w:rsidP="006F2F8D">
      <w:pPr>
        <w:autoSpaceDE w:val="0"/>
        <w:autoSpaceDN w:val="0"/>
        <w:adjustRightInd w:val="0"/>
        <w:spacing w:after="0" w:line="240" w:lineRule="auto"/>
        <w:rPr>
          <w:rFonts w:asciiTheme="majorBidi" w:hAnsiTheme="majorBidi" w:cstheme="majorBidi"/>
          <w:i/>
          <w:iCs/>
          <w:sz w:val="24"/>
          <w:szCs w:val="24"/>
        </w:rPr>
      </w:pPr>
      <w:r w:rsidRPr="006F2F8D">
        <w:rPr>
          <w:i/>
          <w:iCs/>
        </w:rPr>
        <w:t xml:space="preserve">For more information, full statistics and other related topics, please see </w:t>
      </w:r>
      <w:r w:rsidRPr="006F2F8D">
        <w:rPr>
          <w:i/>
          <w:iCs/>
          <w:u w:val="single"/>
        </w:rPr>
        <w:t>Cremation or Burial? A Jewish View</w:t>
      </w:r>
      <w:r w:rsidRPr="006F2F8D">
        <w:rPr>
          <w:i/>
          <w:iCs/>
        </w:rPr>
        <w:t xml:space="preserve"> by Doron Kornbluth (Mosaica Press, 2012) and cremationorburial.org.</w:t>
      </w:r>
    </w:p>
    <w:sectPr w:rsidR="006F2F8D" w:rsidRPr="006F2F8D" w:rsidSect="0036516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3E5" w:rsidRDefault="007643E5" w:rsidP="002A3C30">
      <w:pPr>
        <w:spacing w:after="0" w:line="240" w:lineRule="auto"/>
      </w:pPr>
      <w:r>
        <w:separator/>
      </w:r>
    </w:p>
  </w:endnote>
  <w:endnote w:type="continuationSeparator" w:id="0">
    <w:p w:rsidR="007643E5" w:rsidRDefault="007643E5" w:rsidP="002A3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3E5" w:rsidRDefault="007643E5" w:rsidP="002A3C30">
      <w:pPr>
        <w:spacing w:after="0" w:line="240" w:lineRule="auto"/>
      </w:pPr>
      <w:r>
        <w:separator/>
      </w:r>
    </w:p>
  </w:footnote>
  <w:footnote w:type="continuationSeparator" w:id="0">
    <w:p w:rsidR="007643E5" w:rsidRDefault="007643E5" w:rsidP="002A3C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F28D7"/>
    <w:rsid w:val="000F5A91"/>
    <w:rsid w:val="00112E65"/>
    <w:rsid w:val="001206CE"/>
    <w:rsid w:val="001214B8"/>
    <w:rsid w:val="00152F63"/>
    <w:rsid w:val="00233D70"/>
    <w:rsid w:val="002559C7"/>
    <w:rsid w:val="002A3C30"/>
    <w:rsid w:val="0036516F"/>
    <w:rsid w:val="00400EBA"/>
    <w:rsid w:val="00500303"/>
    <w:rsid w:val="00544360"/>
    <w:rsid w:val="005A5B57"/>
    <w:rsid w:val="005D405A"/>
    <w:rsid w:val="006F2F8D"/>
    <w:rsid w:val="007643E5"/>
    <w:rsid w:val="00890B19"/>
    <w:rsid w:val="00A5767C"/>
    <w:rsid w:val="00B01890"/>
    <w:rsid w:val="00CB4359"/>
    <w:rsid w:val="00CF28D7"/>
    <w:rsid w:val="00D14412"/>
    <w:rsid w:val="00D34DEC"/>
    <w:rsid w:val="00D57A51"/>
    <w:rsid w:val="00D95B6C"/>
    <w:rsid w:val="00DD0504"/>
    <w:rsid w:val="00E723D3"/>
    <w:rsid w:val="00EF2DDC"/>
    <w:rsid w:val="00F070D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0D8"/>
  </w:style>
  <w:style w:type="paragraph" w:styleId="Heading1">
    <w:name w:val="heading 1"/>
    <w:basedOn w:val="Normal"/>
    <w:next w:val="Normal"/>
    <w:link w:val="Heading1Char"/>
    <w:uiPriority w:val="9"/>
    <w:qFormat/>
    <w:rsid w:val="00F070D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F070D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070D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070D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070D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070D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070D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070D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070D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0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F070D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070D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070D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070D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070D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070D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070D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070D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070D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070D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070D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070D8"/>
    <w:rPr>
      <w:rFonts w:asciiTheme="majorHAnsi" w:eastAsiaTheme="majorEastAsia" w:hAnsiTheme="majorHAnsi" w:cstheme="majorBidi"/>
      <w:i/>
      <w:iCs/>
      <w:spacing w:val="13"/>
      <w:sz w:val="24"/>
      <w:szCs w:val="24"/>
    </w:rPr>
  </w:style>
  <w:style w:type="character" w:styleId="Strong">
    <w:name w:val="Strong"/>
    <w:uiPriority w:val="22"/>
    <w:qFormat/>
    <w:rsid w:val="00F070D8"/>
    <w:rPr>
      <w:b/>
      <w:bCs/>
    </w:rPr>
  </w:style>
  <w:style w:type="character" w:styleId="Emphasis">
    <w:name w:val="Emphasis"/>
    <w:uiPriority w:val="20"/>
    <w:qFormat/>
    <w:rsid w:val="00F070D8"/>
    <w:rPr>
      <w:b/>
      <w:bCs/>
      <w:i/>
      <w:iCs/>
      <w:spacing w:val="10"/>
      <w:bdr w:val="none" w:sz="0" w:space="0" w:color="auto"/>
      <w:shd w:val="clear" w:color="auto" w:fill="auto"/>
    </w:rPr>
  </w:style>
  <w:style w:type="paragraph" w:styleId="NoSpacing">
    <w:name w:val="No Spacing"/>
    <w:basedOn w:val="Normal"/>
    <w:uiPriority w:val="1"/>
    <w:qFormat/>
    <w:rsid w:val="00F070D8"/>
    <w:pPr>
      <w:spacing w:after="0" w:line="240" w:lineRule="auto"/>
    </w:pPr>
  </w:style>
  <w:style w:type="paragraph" w:styleId="ListParagraph">
    <w:name w:val="List Paragraph"/>
    <w:basedOn w:val="Normal"/>
    <w:uiPriority w:val="34"/>
    <w:qFormat/>
    <w:rsid w:val="00F070D8"/>
    <w:pPr>
      <w:ind w:left="720"/>
      <w:contextualSpacing/>
    </w:pPr>
  </w:style>
  <w:style w:type="paragraph" w:styleId="Quote">
    <w:name w:val="Quote"/>
    <w:basedOn w:val="Normal"/>
    <w:next w:val="Normal"/>
    <w:link w:val="QuoteChar"/>
    <w:uiPriority w:val="29"/>
    <w:qFormat/>
    <w:rsid w:val="00F070D8"/>
    <w:pPr>
      <w:spacing w:before="200" w:after="0"/>
      <w:ind w:left="360" w:right="360"/>
    </w:pPr>
    <w:rPr>
      <w:i/>
      <w:iCs/>
    </w:rPr>
  </w:style>
  <w:style w:type="character" w:customStyle="1" w:styleId="QuoteChar">
    <w:name w:val="Quote Char"/>
    <w:basedOn w:val="DefaultParagraphFont"/>
    <w:link w:val="Quote"/>
    <w:uiPriority w:val="29"/>
    <w:rsid w:val="00F070D8"/>
    <w:rPr>
      <w:i/>
      <w:iCs/>
    </w:rPr>
  </w:style>
  <w:style w:type="paragraph" w:styleId="IntenseQuote">
    <w:name w:val="Intense Quote"/>
    <w:basedOn w:val="Normal"/>
    <w:next w:val="Normal"/>
    <w:link w:val="IntenseQuoteChar"/>
    <w:uiPriority w:val="30"/>
    <w:qFormat/>
    <w:rsid w:val="00F070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070D8"/>
    <w:rPr>
      <w:b/>
      <w:bCs/>
      <w:i/>
      <w:iCs/>
    </w:rPr>
  </w:style>
  <w:style w:type="character" w:styleId="SubtleEmphasis">
    <w:name w:val="Subtle Emphasis"/>
    <w:uiPriority w:val="19"/>
    <w:qFormat/>
    <w:rsid w:val="00F070D8"/>
    <w:rPr>
      <w:i/>
      <w:iCs/>
    </w:rPr>
  </w:style>
  <w:style w:type="character" w:styleId="IntenseEmphasis">
    <w:name w:val="Intense Emphasis"/>
    <w:uiPriority w:val="21"/>
    <w:qFormat/>
    <w:rsid w:val="00F070D8"/>
    <w:rPr>
      <w:b/>
      <w:bCs/>
    </w:rPr>
  </w:style>
  <w:style w:type="character" w:styleId="SubtleReference">
    <w:name w:val="Subtle Reference"/>
    <w:uiPriority w:val="31"/>
    <w:qFormat/>
    <w:rsid w:val="00F070D8"/>
    <w:rPr>
      <w:smallCaps/>
    </w:rPr>
  </w:style>
  <w:style w:type="character" w:styleId="IntenseReference">
    <w:name w:val="Intense Reference"/>
    <w:uiPriority w:val="32"/>
    <w:qFormat/>
    <w:rsid w:val="00F070D8"/>
    <w:rPr>
      <w:smallCaps/>
      <w:spacing w:val="5"/>
      <w:u w:val="single"/>
    </w:rPr>
  </w:style>
  <w:style w:type="character" w:styleId="BookTitle">
    <w:name w:val="Book Title"/>
    <w:uiPriority w:val="33"/>
    <w:qFormat/>
    <w:rsid w:val="00F070D8"/>
    <w:rPr>
      <w:i/>
      <w:iCs/>
      <w:smallCaps/>
      <w:spacing w:val="5"/>
    </w:rPr>
  </w:style>
  <w:style w:type="paragraph" w:styleId="TOCHeading">
    <w:name w:val="TOC Heading"/>
    <w:basedOn w:val="Heading1"/>
    <w:next w:val="Normal"/>
    <w:uiPriority w:val="39"/>
    <w:semiHidden/>
    <w:unhideWhenUsed/>
    <w:qFormat/>
    <w:rsid w:val="00F070D8"/>
    <w:pPr>
      <w:outlineLvl w:val="9"/>
    </w:pPr>
  </w:style>
  <w:style w:type="paragraph" w:styleId="FootnoteText">
    <w:name w:val="footnote text"/>
    <w:basedOn w:val="Normal"/>
    <w:link w:val="FootnoteTextChar"/>
    <w:uiPriority w:val="99"/>
    <w:semiHidden/>
    <w:unhideWhenUsed/>
    <w:rsid w:val="002A3C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C30"/>
    <w:rPr>
      <w:sz w:val="20"/>
      <w:szCs w:val="20"/>
    </w:rPr>
  </w:style>
  <w:style w:type="character" w:styleId="FootnoteReference">
    <w:name w:val="footnote reference"/>
    <w:basedOn w:val="DefaultParagraphFont"/>
    <w:uiPriority w:val="99"/>
    <w:semiHidden/>
    <w:unhideWhenUsed/>
    <w:rsid w:val="002A3C3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doron</dc:creator>
  <cp:lastModifiedBy>doron</cp:lastModifiedBy>
  <cp:revision>7</cp:revision>
  <dcterms:created xsi:type="dcterms:W3CDTF">2013-10-20T07:20:00Z</dcterms:created>
  <dcterms:modified xsi:type="dcterms:W3CDTF">2013-11-08T07:42:00Z</dcterms:modified>
</cp:coreProperties>
</file>